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color w:val="8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院青发〔2018〕10号</w:t>
      </w:r>
    </w:p>
    <w:p>
      <w:pPr>
        <w:ind w:right="-153" w:rightChars="-73"/>
        <w:rPr>
          <w:rFonts w:ascii="仿宋_GB2312" w:hAnsi="宋体" w:eastAsia="仿宋_GB2312"/>
          <w:b/>
          <w:sz w:val="24"/>
        </w:rPr>
      </w:pPr>
    </w:p>
    <w:p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关于表彰201</w:t>
      </w: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-201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学年度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五四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先进集体和先进个人的决定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各分团委：</w:t>
      </w:r>
    </w:p>
    <w:p>
      <w:pPr>
        <w:widowControl/>
        <w:spacing w:line="360" w:lineRule="auto"/>
        <w:ind w:firstLine="64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2017-2018学年度，在院党委的正确领导指导下，我院共青团组织围绕党委工作目标，以服务青年成长成才为主线，较为广泛地开展了形式多样、生动活泼的活动。为总结经验，选树典型，表彰先进，推动我校共青团事业再上新台阶，院团委决定授予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人文艺术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系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等2个分团委“五四红旗分团委”称号，</w:t>
      </w:r>
      <w:r>
        <w:rPr>
          <w:rFonts w:hint="eastAsia" w:ascii="仿宋_GB2312" w:hAnsi="仿宋_GB2312" w:eastAsia="仿宋_GB2312" w:cs="仿宋_GB2312"/>
          <w:sz w:val="28"/>
          <w:szCs w:val="28"/>
        </w:rPr>
        <w:t>英语1511班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等22个团支部“五四红旗团支部”称号，温斌清等6名老师“优秀团务工作者”称号，</w:t>
      </w:r>
      <w:r>
        <w:rPr>
          <w:rFonts w:hint="eastAsia" w:ascii="仿宋_GB2312" w:hAnsi="仿宋_GB2312" w:eastAsia="仿宋_GB2312" w:cs="仿宋_GB2312"/>
          <w:sz w:val="28"/>
          <w:szCs w:val="28"/>
        </w:rPr>
        <w:t>李昱霏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等15名同学“优秀团干”称号，</w:t>
      </w:r>
      <w:r>
        <w:rPr>
          <w:rFonts w:hint="eastAsia" w:ascii="仿宋_GB2312" w:hAnsi="仿宋_GB2312" w:eastAsia="仿宋_GB2312" w:cs="仿宋_GB2312"/>
          <w:sz w:val="28"/>
          <w:szCs w:val="28"/>
        </w:rPr>
        <w:t>刘晓虎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229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名同学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“优秀共青团员”称号，张妍等6名同学“优秀学生会干部”称号【系级】，李金玲等6名同学“优秀学生会干部”称号【院级】，理工学院第十五届团学组织“优秀学生会”称号，青年志愿者协会等6个社团“优秀学生社团”称号，陈羡港等13名同学“优秀社团干部”称号，覃璇等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名老师襄阳马拉松“优秀志愿者”称号。</w:t>
      </w:r>
    </w:p>
    <w:p>
      <w:pPr>
        <w:widowControl/>
        <w:spacing w:line="360" w:lineRule="auto"/>
        <w:ind w:firstLine="64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希望受到表彰的集体和个人，发扬优点，改进不足，以更高的标准严格要求自己，进一步推动学校共青团工作发展，同时号召广大团员青年进一步贯彻落实科学发展观,崇尚先进，学习典型，发奋成才，为学校发展和建设做出新的更大的贡献。</w:t>
      </w:r>
    </w:p>
    <w:p>
      <w:pPr>
        <w:widowControl/>
        <w:spacing w:line="360" w:lineRule="auto"/>
        <w:ind w:firstLine="64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附件《2017-2018学年度“五四”先进集体和先进个人名单》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共青团湖北文理学院理工学院委员会</w:t>
      </w:r>
    </w:p>
    <w:p>
      <w:pPr>
        <w:widowControl/>
        <w:ind w:firstLine="4874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2018年5月23日 </w:t>
      </w:r>
    </w:p>
    <w:p>
      <w:pPr>
        <w:widowControl/>
        <w:ind w:firstLine="4874"/>
        <w:jc w:val="left"/>
        <w:rPr>
          <w:rFonts w:ascii="宋体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ind w:firstLine="4874"/>
        <w:jc w:val="left"/>
        <w:rPr>
          <w:rFonts w:ascii="宋体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0" w:lineRule="atLeast"/>
        <w:rPr>
          <w:rFonts w:ascii="黑体" w:hAnsi="宋体" w:eastAsia="黑体"/>
          <w:b/>
          <w:sz w:val="28"/>
          <w:szCs w:val="28"/>
          <w:u w:val="single"/>
        </w:rPr>
      </w:pP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主题词  五四  表彰  决定                                   </w:t>
      </w:r>
    </w:p>
    <w:p>
      <w:pPr>
        <w:spacing w:line="0" w:lineRule="atLeast"/>
        <w:rPr>
          <w:rFonts w:ascii="黑体" w:hAnsi="宋体" w:eastAsia="黑体"/>
          <w:b/>
          <w:sz w:val="28"/>
          <w:szCs w:val="28"/>
          <w:u w:val="single"/>
        </w:rPr>
      </w:pPr>
      <w:r>
        <w:rPr>
          <w:rFonts w:hint="eastAsia" w:ascii="黑体" w:hAnsi="宋体" w:eastAsia="黑体"/>
          <w:b/>
          <w:sz w:val="28"/>
          <w:szCs w:val="28"/>
          <w:u w:val="single"/>
        </w:rPr>
        <w:t>共青团湖北文理学院理工学院委员会        2018年5月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23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>日印制</w:t>
      </w:r>
    </w:p>
    <w:p>
      <w:pPr>
        <w:spacing w:line="480" w:lineRule="exact"/>
        <w:jc w:val="right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共印9份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2017-2018学年度“五四”先进集体和先进个人名单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五四红旗分团委（2个）</w:t>
      </w: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人文艺术系分团委、电子科学与信息工程系分团委；</w:t>
      </w: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五四红旗团支部（22个）</w:t>
      </w: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外语系（2个）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英语1511班、翻译1711班；</w:t>
      </w: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经济与管理学系（6个）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人力1511班、国贸1612班、旅管1711班、国贸1711班、高铁1722班、电商1721班、；</w:t>
      </w: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人文艺术系（5个）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广编1612班、汉语言1611班、广编1711班、汉语言1711班、汉语言1712班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电子科学与信息工程系（3个）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计专1621班、软件1611班、自动化1611班；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建筑工程系（3个）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工程1611班、土木1712班、土木1711班；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机械与汽车工程系（3个）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机电1611班、汽服1711班、机制1611班；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优秀团务工作者（6人）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温斌清、邵俊华、黄金秋、黄  洁、张  君、罗  意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优秀团干（15人）</w:t>
      </w: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经济与管理学系（4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）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李昱霏、章  妍、刘彦吟、周升科；</w:t>
      </w: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外语系（1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唐玉婷；</w:t>
      </w: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人文艺术系（3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  林、宋际玲、张晓彤；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电子科学与信息工程系（3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）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李丽、王圆、熊倩；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建筑工程系（2人）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余雅雯、王莹莹；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机械与汽车工程系（2人）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王吴锴、邓云飞；</w:t>
      </w:r>
    </w:p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优秀共青团员（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9人）</w:t>
      </w:r>
    </w:p>
    <w:p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经济与管理学系（69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）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刘晓虎、李  欣、李然然、冯巧玲、施俊琪、王  程、李佳佳、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文若兰、唐澳迎、刘  雨、高  珊、黄月芳、马鸿飞、周秩祥、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尹文慧、左创建、张徐楚、熊荣玉、刘  丹、郑玲玲 覃  川、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陈慧闽、姚文秀、周  媛、徐鸿幸 、屈万林、顾瑞捷、袁晓澳、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陈小琴、邵广迅 、张  静、雷  瑶、苗金霞、李贤利、陈淑琴、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田兰兰、李钰霞、李婧雨、吴智秀、何利川、贺志强、甘锦文、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田  多、邹思源、康辉辉、胡书萍、陈晓雨、张雅雯、杨  萍、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叶  林、周  放、刘  杨、赵乐乐、张睿明、荆  悦、张雅娴、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杨  曼、周文萱、刘  涛、高  波、龚爱岚、王博韩、张巧林、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侯思敏、程子叶、戚国敏、黄鹏琴、程韵璇、徐燕娇；</w:t>
      </w: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外语系（21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）</w:t>
      </w:r>
    </w:p>
    <w:p>
      <w:pPr>
        <w:spacing w:line="360" w:lineRule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王义康、宋小雨、王媛媛、郭慧勤、李佼佼、黄贵兰、王伊贝、汪晶晶、熊曼妮、江春蓉、吕万琪、向春园、贡小宝、白  楠、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王琼慧、周欣宇、王  馨、张  伟、朱倬辉、单瑞君、陈琼雨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人文艺术系</w:t>
      </w:r>
      <w:r>
        <w:rPr>
          <w:rFonts w:hint="eastAsia" w:ascii="仿宋_GB2312" w:hAnsi="仿宋_GB2312" w:eastAsia="仿宋_GB2312" w:cs="仿宋_GB2312"/>
          <w:sz w:val="28"/>
          <w:szCs w:val="28"/>
        </w:rPr>
        <w:t>（45人）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邓真浩、杨飞虎、吴晨曦、华娟娟、黄威林、黄权彬、彭怡轩、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王伟迪、朱新月、欧乙未、张  璐、吴佳佳、李晓庆、石  威、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李梦瑶、郑壮伟、胡少康、陈智典、高  瑶、杨正鑫、熊  悠、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贺文芳、周俊生、米义娟、余竹君、裴赵阳、邵 飞、周亮奇、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彭定昱、王单、程思超、郭格菲、汤亚男、孙  雄、王  超、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王梦圆、夏茹雪、廖晨晖、陆  秋、温海丽、何妍靖、谭学秋、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王希玮、王晓余、张小雅；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电子科学与信息工程系（30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）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李潇碧、谢新月、朱宪敏、吕文函、方  昶、刘高冰、刘鑫耀、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杨  浩、张颖慧、杨晶晶、陈小虎、冯  栗、陈梦洁、龚诗瑞、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罗  康、蔡雨涵、张宇尧、王  丰、李晨曦、黄向洲、邓从花、</w:t>
      </w:r>
    </w:p>
    <w:p>
      <w:pPr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皮沂鑫、张成兵、张  康、张宇喆、靖森智、李  冬、唐宜西、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李宗霖、陈  凤；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建筑工程系（26人）</w:t>
      </w:r>
    </w:p>
    <w:p>
      <w:pPr>
        <w:spacing w:line="560" w:lineRule="exact"/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  芬、徐  健、吴荣耀、黄浩波、葛  辉、高宇飞、黄  强、</w:t>
      </w:r>
    </w:p>
    <w:p>
      <w:pPr>
        <w:spacing w:line="560" w:lineRule="exact"/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董小贵、王淏平、李思佳、王  磊、贾雁涵、兰舒雁、陈  蝶、</w:t>
      </w:r>
    </w:p>
    <w:p>
      <w:pPr>
        <w:spacing w:line="560" w:lineRule="exact"/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陶庆玲、丁佳荣、刘璐伊、夏  欣、李  杭、庄  鹏、张琰琰、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范景睿、柴  明、赵紫薇、杨  星、朱田木；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机械与汽车工程系（32人）</w:t>
      </w:r>
    </w:p>
    <w:p>
      <w:pPr>
        <w:spacing w:line="560" w:lineRule="exact"/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高  天、王  钊、胡季平、郑金元、祁健宇、贺芷薇、江洪刚、</w:t>
      </w:r>
    </w:p>
    <w:p>
      <w:pPr>
        <w:spacing w:line="560" w:lineRule="exact"/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耿庆贺、申晓杰、龚剑发、池  壮、雷成均、吕斐淏、夏思婷、</w:t>
      </w:r>
    </w:p>
    <w:p>
      <w:pPr>
        <w:spacing w:line="560" w:lineRule="exact"/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计永亮、纪宏鑫、李  龙、柳  豪、严湘钧、汪占雄、宫玉涛、</w:t>
      </w:r>
    </w:p>
    <w:p>
      <w:pPr>
        <w:spacing w:line="560" w:lineRule="exact"/>
        <w:jc w:val="distribut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  超、马  威、火兴国、李  坤、王旭斌、张营军、李佑发、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焦  健、王小鹏、谢文丰、孙  政；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航空学院（4人）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李亚丽、赵文越、胡师琪、赵飞扬；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互联网学院（2人）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丁嫄、金丽；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优秀学生会干部【系级】（6个）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经济与管理学系：张  妍   外语系：张文胜   人文艺术系：郭蓉蓉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电子科学与信息工程系：周  坚  建筑工程系：干  繁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机械与汽车工程系：董占阳</w:t>
      </w: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优秀学生会干部【院级】（6个）</w:t>
      </w:r>
    </w:p>
    <w:p>
      <w:pPr>
        <w:jc w:val="left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李金玲、蒋坤达、耿庆贺、徐铁阳、何  松、李佳成;</w:t>
      </w: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优秀学生会（1个）</w:t>
      </w: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理工学院第十五届团学组织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;</w:t>
      </w: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优秀学生社团（6个）</w:t>
      </w: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青年志愿者协会、法学社、设计协会、青年创业协会、楚之韵文学社、英语乐园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;</w:t>
      </w: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优秀社团干部（13个）</w:t>
      </w: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陈羡港、李佼佼、彭  莹、谢新月、周亮奇、曾文文、李鸿涛、</w:t>
      </w: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干  繁、袁  敏、刘嘉青、王定猛、郭蓉蓉、符治成；</w:t>
      </w: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优秀志愿者（15人）</w:t>
      </w: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覃  璇、吕凤雪、王寅龙、程  单、左  林、彭  迁、杨志鹏、</w:t>
      </w: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刘  慧、王怡凡、罗  意、徐博华、周旺蓉、周  琼、张素香、</w:t>
      </w: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马舒宸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hpgkvTAAAA&#10;BQEAAA8AAAAAAAAAAQAgAAAAIgAAAGRycy9kb3ducmV2LnhtbFBLAQIUABQAAAAIAIdO4kCY3bFM&#10;sAEAAEkDAAAOAAAAAAAAAAEAIAAAACIBAABkcnMvZTJvRG9jLnhtbFBLBQYAAAAABgAGAFkBAABE&#10;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53E36"/>
    <w:rsid w:val="001567AF"/>
    <w:rsid w:val="001771B6"/>
    <w:rsid w:val="002A41AA"/>
    <w:rsid w:val="00377EEB"/>
    <w:rsid w:val="004F4F27"/>
    <w:rsid w:val="005D3DD8"/>
    <w:rsid w:val="00E3152C"/>
    <w:rsid w:val="06C368D7"/>
    <w:rsid w:val="131C1E8A"/>
    <w:rsid w:val="17282727"/>
    <w:rsid w:val="20591676"/>
    <w:rsid w:val="30353E36"/>
    <w:rsid w:val="347774A5"/>
    <w:rsid w:val="3F085492"/>
    <w:rsid w:val="40142C4C"/>
    <w:rsid w:val="4C4D0D53"/>
    <w:rsid w:val="5958333E"/>
    <w:rsid w:val="5C1440DA"/>
    <w:rsid w:val="5F1B3901"/>
    <w:rsid w:val="6D87222E"/>
    <w:rsid w:val="751D0978"/>
    <w:rsid w:val="7A031870"/>
    <w:rsid w:val="7A4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400</Words>
  <Characters>2285</Characters>
  <Lines>19</Lines>
  <Paragraphs>5</Paragraphs>
  <ScaleCrop>false</ScaleCrop>
  <LinksUpToDate>false</LinksUpToDate>
  <CharactersWithSpaces>2680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2018-05-23T00:42:00Z</dcterms:created>
  <dc:creator>泰戈尔·六</dc:creator>
  <cp:lastModifiedBy>泰戈尔·六</cp:lastModifiedBy>
  <dcterms:modified xsi:type="dcterms:W3CDTF">2018-05-23T02:51:20Z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